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CFB" w14:textId="77777777" w:rsidR="00E946FC" w:rsidRPr="00B90327" w:rsidRDefault="00E946FC" w:rsidP="00E946FC">
      <w:pPr>
        <w:jc w:val="center"/>
        <w:rPr>
          <w:rFonts w:ascii="標楷體" w:eastAsia="標楷體" w:hAnsi="標楷體"/>
          <w:sz w:val="36"/>
          <w:szCs w:val="36"/>
        </w:rPr>
      </w:pPr>
      <w:r w:rsidRPr="00B90327">
        <w:rPr>
          <w:rFonts w:ascii="標楷體" w:eastAsia="標楷體" w:hAnsi="標楷體" w:hint="eastAsia"/>
          <w:sz w:val="36"/>
          <w:szCs w:val="36"/>
        </w:rPr>
        <w:t>個人資料保護</w:t>
      </w:r>
      <w:r w:rsidR="002B1519" w:rsidRPr="00B90327">
        <w:rPr>
          <w:rFonts w:ascii="標楷體" w:eastAsia="標楷體" w:hAnsi="標楷體" w:hint="eastAsia"/>
          <w:sz w:val="36"/>
          <w:szCs w:val="36"/>
        </w:rPr>
        <w:t>契約</w:t>
      </w:r>
      <w:r w:rsidRPr="00B90327">
        <w:rPr>
          <w:rFonts w:ascii="標楷體" w:eastAsia="標楷體" w:hAnsi="標楷體" w:hint="eastAsia"/>
          <w:sz w:val="36"/>
          <w:szCs w:val="36"/>
        </w:rPr>
        <w:t>條款</w:t>
      </w:r>
      <w:r w:rsidR="00845CE4">
        <w:rPr>
          <w:rFonts w:ascii="標楷體" w:eastAsia="標楷體" w:hAnsi="標楷體" w:hint="eastAsia"/>
          <w:sz w:val="36"/>
          <w:szCs w:val="3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930"/>
      </w:tblGrid>
      <w:tr w:rsidR="00E946FC" w:rsidRPr="00B90327" w14:paraId="39F22598" w14:textId="77777777" w:rsidTr="0070712C">
        <w:tc>
          <w:tcPr>
            <w:tcW w:w="9889" w:type="dxa"/>
            <w:gridSpan w:val="2"/>
          </w:tcPr>
          <w:p w14:paraId="6C314A09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46FC" w:rsidRPr="00B90327" w14:paraId="1254DBA6" w14:textId="77777777" w:rsidTr="0070712C">
        <w:tc>
          <w:tcPr>
            <w:tcW w:w="959" w:type="dxa"/>
          </w:tcPr>
          <w:p w14:paraId="19990878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</w:tcPr>
          <w:p w14:paraId="1EE6ABAD" w14:textId="35D76DFF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廠商依本契約受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委託蒐集、處理或利用個人資料及檔案（指自然人之姓名、身分證統一編號、職</w:t>
            </w:r>
            <w:r w:rsidR="006C02BB" w:rsidRPr="00B90327">
              <w:rPr>
                <w:rFonts w:ascii="標楷體" w:eastAsia="標楷體" w:hAnsi="標楷體" w:hint="eastAsia"/>
              </w:rPr>
              <w:t>業、聯絡方式、社會活動、其他得以直接或間接方式識別該個人之資料</w:t>
            </w:r>
            <w:r w:rsidRPr="00B90327">
              <w:rPr>
                <w:rFonts w:ascii="標楷體" w:eastAsia="標楷體" w:hAnsi="標楷體" w:hint="eastAsia"/>
              </w:rPr>
              <w:t>等個人資料保護法所指個人資料）時，廠商應遵守下列約定：</w:t>
            </w:r>
          </w:p>
        </w:tc>
      </w:tr>
      <w:tr w:rsidR="00E946FC" w:rsidRPr="00B90327" w14:paraId="5B653CDE" w14:textId="77777777" w:rsidTr="0070712C">
        <w:tc>
          <w:tcPr>
            <w:tcW w:w="959" w:type="dxa"/>
          </w:tcPr>
          <w:p w14:paraId="5C7B33F0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第1條</w:t>
            </w:r>
          </w:p>
        </w:tc>
        <w:tc>
          <w:tcPr>
            <w:tcW w:w="8930" w:type="dxa"/>
          </w:tcPr>
          <w:p w14:paraId="7D8466B6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蒐集、處理或利用時之義務</w:t>
            </w:r>
          </w:p>
        </w:tc>
      </w:tr>
      <w:tr w:rsidR="00E946FC" w:rsidRPr="00B90327" w14:paraId="2C9CE69F" w14:textId="77777777" w:rsidTr="0070712C">
        <w:tc>
          <w:tcPr>
            <w:tcW w:w="959" w:type="dxa"/>
          </w:tcPr>
          <w:p w14:paraId="55DCE817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</w:tcPr>
          <w:p w14:paraId="16C09339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廠商基於本契約蒐集、處理或利用個人資料時，應符合個人資料保護法第15條或第16</w:t>
            </w:r>
            <w:r w:rsidR="006C02BB" w:rsidRPr="00B90327">
              <w:rPr>
                <w:rFonts w:ascii="標楷體" w:eastAsia="標楷體" w:hAnsi="標楷體" w:hint="eastAsia"/>
              </w:rPr>
              <w:t>條要件及個人資料保護法施行細則</w:t>
            </w:r>
            <w:r w:rsidRPr="00B90327">
              <w:rPr>
                <w:rFonts w:ascii="標楷體" w:eastAsia="標楷體" w:hAnsi="標楷體" w:hint="eastAsia"/>
              </w:rPr>
              <w:t>等相關規定。</w:t>
            </w:r>
          </w:p>
          <w:p w14:paraId="74DCB584" w14:textId="353CEA4D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廠商僅得於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以下指示之範圍內，蒐集、處理或利用個人資料（廠商不得利用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所提供或因執行本契約所蒐集</w:t>
            </w:r>
            <w:r w:rsidR="003837F4" w:rsidRPr="00B90327">
              <w:rPr>
                <w:rFonts w:ascii="標楷體" w:eastAsia="標楷體" w:hAnsi="標楷體" w:hint="eastAsia"/>
              </w:rPr>
              <w:t>之</w:t>
            </w:r>
            <w:r w:rsidRPr="00B90327">
              <w:rPr>
                <w:rFonts w:ascii="標楷體" w:eastAsia="標楷體" w:hAnsi="標楷體" w:hint="eastAsia"/>
              </w:rPr>
              <w:t>個人資料及檔案進行行銷或商業推銷等相關活動，或以任何方式或方法交付予履約無關之第三人，亦不得為本契約計畫工作以外之蒐集、處理或利用，含結合廠商原自己所保有之個人資料及檔案，再為處理或利用）：</w:t>
            </w:r>
          </w:p>
          <w:p w14:paraId="522C718D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□預定蒐集、處理或利用個人資料之</w:t>
            </w:r>
          </w:p>
          <w:p w14:paraId="0E0D1DF2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範圍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  <w:p w14:paraId="284279B9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類別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  <w:p w14:paraId="19447983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特定目的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  <w:p w14:paraId="72F65F1E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期間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  <w:p w14:paraId="70ABFB81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其他事項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  <w:p w14:paraId="10DC7C93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□詳計畫、需求書。</w:t>
            </w:r>
          </w:p>
          <w:p w14:paraId="75A3DEDA" w14:textId="6CD413CB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□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保留指示之事項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  <w:p w14:paraId="2AA94E07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□其他指示：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＿＿＿</w:t>
            </w:r>
            <w:proofErr w:type="gramEnd"/>
          </w:p>
          <w:p w14:paraId="3C232DB2" w14:textId="0F1573B0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廠商認為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之指示有違反個人資料保護法、其他法律或其法規命令者，應立即通知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。</w:t>
            </w:r>
          </w:p>
        </w:tc>
      </w:tr>
      <w:tr w:rsidR="00E946FC" w:rsidRPr="00B90327" w14:paraId="407F2462" w14:textId="77777777" w:rsidTr="0070712C">
        <w:tc>
          <w:tcPr>
            <w:tcW w:w="959" w:type="dxa"/>
          </w:tcPr>
          <w:p w14:paraId="1A483D40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第</w:t>
            </w:r>
            <w:r w:rsidRPr="00B90327">
              <w:rPr>
                <w:rFonts w:ascii="標楷體" w:eastAsia="標楷體" w:hAnsi="標楷體"/>
              </w:rPr>
              <w:t>2</w:t>
            </w:r>
            <w:r w:rsidRPr="00B90327">
              <w:rPr>
                <w:rFonts w:ascii="標楷體" w:eastAsia="標楷體" w:hAnsi="標楷體" w:hint="eastAsia"/>
              </w:rPr>
              <w:t>條</w:t>
            </w:r>
          </w:p>
        </w:tc>
        <w:tc>
          <w:tcPr>
            <w:tcW w:w="8930" w:type="dxa"/>
          </w:tcPr>
          <w:p w14:paraId="606291C5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安全管理措施</w:t>
            </w:r>
          </w:p>
        </w:tc>
      </w:tr>
      <w:tr w:rsidR="00E946FC" w:rsidRPr="00B90327" w14:paraId="0A64B5F1" w14:textId="77777777" w:rsidTr="0070712C">
        <w:tc>
          <w:tcPr>
            <w:tcW w:w="959" w:type="dxa"/>
          </w:tcPr>
          <w:p w14:paraId="68A39A11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</w:tcPr>
          <w:p w14:paraId="675A6F8A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廠商在執行業務所必須之範圍內，應依個人資料保護法第27條規定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採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行個人資料保護法施行細則第12條所規定之安全管理措施，以防止個人資料被竊取、竄改、毀損、滅失或洩漏。</w:t>
            </w:r>
          </w:p>
          <w:p w14:paraId="1375FA85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前項安全管理措施得包含下列事項，並以與所欲達成之個人資料保護目的間，具有適當比例為原則：</w:t>
            </w:r>
          </w:p>
          <w:p w14:paraId="30187DAF" w14:textId="77777777" w:rsidR="00E946FC" w:rsidRPr="00B90327" w:rsidRDefault="00E946FC" w:rsidP="00E946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配置管理之人員及相當資源。</w:t>
            </w:r>
          </w:p>
          <w:p w14:paraId="369A7359" w14:textId="77777777" w:rsidR="00E946FC" w:rsidRPr="00B90327" w:rsidRDefault="00E946FC" w:rsidP="00E946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界定個人資料之範圍。</w:t>
            </w:r>
          </w:p>
          <w:p w14:paraId="5E47EFD4" w14:textId="77777777" w:rsidR="00E946FC" w:rsidRPr="00B90327" w:rsidRDefault="00E946FC" w:rsidP="00E946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個人資料之風險評估及管理機制。</w:t>
            </w:r>
          </w:p>
          <w:p w14:paraId="08C87155" w14:textId="77777777" w:rsidR="00E946FC" w:rsidRPr="00B90327" w:rsidRDefault="00E946FC" w:rsidP="00E946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事故之預防、通報及應變機制。</w:t>
            </w:r>
          </w:p>
          <w:p w14:paraId="0CB09124" w14:textId="77777777" w:rsidR="00E946FC" w:rsidRPr="00B90327" w:rsidRDefault="00E946FC" w:rsidP="00E946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個人資料蒐集、處理及利用之內部管理程序。</w:t>
            </w:r>
          </w:p>
          <w:p w14:paraId="6CBCBB96" w14:textId="77777777" w:rsidR="00E946FC" w:rsidRPr="00B90327" w:rsidRDefault="00E946FC" w:rsidP="00E946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資料安全管理及人員管理。</w:t>
            </w:r>
          </w:p>
          <w:p w14:paraId="1F755B76" w14:textId="77777777" w:rsidR="00E946FC" w:rsidRPr="00B90327" w:rsidRDefault="00E946FC" w:rsidP="00E946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認知宣導及教育訓練。</w:t>
            </w:r>
          </w:p>
          <w:p w14:paraId="74427BFB" w14:textId="77777777" w:rsidR="00E946FC" w:rsidRPr="00B90327" w:rsidRDefault="00E946FC" w:rsidP="00E946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lastRenderedPageBreak/>
              <w:t>設備安全管理。</w:t>
            </w:r>
          </w:p>
          <w:p w14:paraId="359B3C47" w14:textId="77777777" w:rsidR="00E946FC" w:rsidRPr="00B90327" w:rsidRDefault="00E946FC" w:rsidP="00E946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資料安全稽核機制。</w:t>
            </w:r>
          </w:p>
          <w:p w14:paraId="1F643F72" w14:textId="77777777" w:rsidR="00E946FC" w:rsidRPr="00B90327" w:rsidRDefault="00E946FC" w:rsidP="00E946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/>
              </w:rPr>
            </w:pPr>
            <w:r w:rsidRPr="00B90327">
              <w:rPr>
                <w:rFonts w:ascii="標楷體" w:eastAsia="標楷體" w:hAnsi="標楷體" w:hint="eastAsia"/>
              </w:rPr>
              <w:t>使用紀錄、軌跡資料及證據保存。</w:t>
            </w:r>
          </w:p>
          <w:p w14:paraId="63E2AF1C" w14:textId="77777777" w:rsidR="00E946FC" w:rsidRPr="00B90327" w:rsidRDefault="00E946FC" w:rsidP="00E946F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/>
              </w:rPr>
            </w:pPr>
            <w:r w:rsidRPr="00B90327">
              <w:rPr>
                <w:rFonts w:ascii="標楷體" w:eastAsia="標楷體" w:hAnsi="標楷體" w:hint="eastAsia"/>
              </w:rPr>
              <w:t>個人資料安全維護之整體持續改善。</w:t>
            </w:r>
          </w:p>
        </w:tc>
      </w:tr>
      <w:tr w:rsidR="00E946FC" w:rsidRPr="00B90327" w14:paraId="4B0F8CB4" w14:textId="77777777" w:rsidTr="0070712C">
        <w:tc>
          <w:tcPr>
            <w:tcW w:w="959" w:type="dxa"/>
          </w:tcPr>
          <w:p w14:paraId="54A4A030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lastRenderedPageBreak/>
              <w:t>第3條</w:t>
            </w:r>
          </w:p>
        </w:tc>
        <w:tc>
          <w:tcPr>
            <w:tcW w:w="8930" w:type="dxa"/>
          </w:tcPr>
          <w:p w14:paraId="4AA22FC6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□雙方約定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複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委託時，廠商義務</w:t>
            </w:r>
          </w:p>
        </w:tc>
      </w:tr>
      <w:tr w:rsidR="00E946FC" w:rsidRPr="00B90327" w14:paraId="1EC52AB2" w14:textId="77777777" w:rsidTr="0070712C">
        <w:tc>
          <w:tcPr>
            <w:tcW w:w="959" w:type="dxa"/>
          </w:tcPr>
          <w:p w14:paraId="2E95C410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</w:tcPr>
          <w:p w14:paraId="428F5827" w14:textId="328D9FE0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廠商執行業務上若有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複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委託之需求，就涉及個人資料之蒐集、處理、利用之行為應事前取得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之書面同意及該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複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委託廠商對於個人資料保密之書面承諾，並以書面通知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複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委託廠商之名稱、地址及個人資料之蒐集、處理、利用之範圍。</w:t>
            </w:r>
          </w:p>
          <w:p w14:paraId="1035AECE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廠商應依第1條規定限定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複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委託方蒐集、處理、利用個人資料之範圍，並對該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複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委託方依個人資料保護法</w:t>
            </w:r>
            <w:r w:rsidR="001A6E09" w:rsidRPr="00B90327">
              <w:rPr>
                <w:rFonts w:ascii="標楷體" w:eastAsia="標楷體" w:hAnsi="標楷體" w:hint="eastAsia"/>
              </w:rPr>
              <w:t>等</w:t>
            </w:r>
            <w:r w:rsidRPr="00B90327">
              <w:rPr>
                <w:rFonts w:ascii="標楷體" w:eastAsia="標楷體" w:hAnsi="標楷體" w:hint="eastAsia"/>
              </w:rPr>
              <w:t>相關規定進行適當之監督。廠商對於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複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委託廠商蒐集、處理、利用個人資料之行為應負完全責任。</w:t>
            </w:r>
          </w:p>
          <w:p w14:paraId="2192FB73" w14:textId="2D84A967" w:rsidR="00D40D1E" w:rsidRPr="00B90327" w:rsidRDefault="00E946FC" w:rsidP="009C7486">
            <w:pPr>
              <w:jc w:val="both"/>
              <w:rPr>
                <w:rFonts w:ascii="標楷體" w:eastAsia="標楷體" w:hAnsi="標楷體" w:hint="eastAsia"/>
              </w:rPr>
            </w:pPr>
            <w:r w:rsidRPr="00B90327">
              <w:rPr>
                <w:rFonts w:ascii="標楷體" w:eastAsia="標楷體" w:hAnsi="標楷體" w:hint="eastAsia"/>
              </w:rPr>
              <w:t>□雙方約定禁止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複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委託。</w:t>
            </w:r>
          </w:p>
        </w:tc>
      </w:tr>
      <w:tr w:rsidR="00E946FC" w:rsidRPr="00B90327" w14:paraId="0EB89C88" w14:textId="77777777" w:rsidTr="0070712C">
        <w:tc>
          <w:tcPr>
            <w:tcW w:w="959" w:type="dxa"/>
          </w:tcPr>
          <w:p w14:paraId="0D039FD2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第4條</w:t>
            </w:r>
          </w:p>
        </w:tc>
        <w:tc>
          <w:tcPr>
            <w:tcW w:w="8930" w:type="dxa"/>
          </w:tcPr>
          <w:p w14:paraId="5F16F4C2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當事人權利行使時之義務</w:t>
            </w:r>
          </w:p>
        </w:tc>
      </w:tr>
      <w:tr w:rsidR="00E946FC" w:rsidRPr="00B90327" w14:paraId="28E1663C" w14:textId="77777777" w:rsidTr="0070712C">
        <w:tc>
          <w:tcPr>
            <w:tcW w:w="959" w:type="dxa"/>
          </w:tcPr>
          <w:p w14:paraId="5B59D004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</w:tcPr>
          <w:p w14:paraId="1F8E15A7" w14:textId="3CC5440B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廠商執行本契約業務，接獲個人資料當事人行使權利時，應依相關規定予以回覆，並做成紀錄，供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備查。</w:t>
            </w:r>
          </w:p>
        </w:tc>
      </w:tr>
      <w:tr w:rsidR="00E946FC" w:rsidRPr="00B90327" w14:paraId="75664954" w14:textId="77777777" w:rsidTr="0070712C">
        <w:tc>
          <w:tcPr>
            <w:tcW w:w="959" w:type="dxa"/>
          </w:tcPr>
          <w:p w14:paraId="6A1BD8F9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第5條</w:t>
            </w:r>
          </w:p>
        </w:tc>
        <w:tc>
          <w:tcPr>
            <w:tcW w:w="8930" w:type="dxa"/>
          </w:tcPr>
          <w:p w14:paraId="495FA5BE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資料提供義務</w:t>
            </w:r>
          </w:p>
        </w:tc>
      </w:tr>
      <w:tr w:rsidR="00E946FC" w:rsidRPr="00B90327" w14:paraId="421DF5AA" w14:textId="77777777" w:rsidTr="0070712C">
        <w:tc>
          <w:tcPr>
            <w:tcW w:w="959" w:type="dxa"/>
          </w:tcPr>
          <w:p w14:paraId="70181D83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</w:tcPr>
          <w:p w14:paraId="6831307C" w14:textId="2DBA5AE5" w:rsidR="00E946FC" w:rsidRPr="00B90327" w:rsidRDefault="004661F9" w:rsidP="009C7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="00E946FC" w:rsidRPr="00B90327">
              <w:rPr>
                <w:rFonts w:ascii="標楷體" w:eastAsia="標楷體" w:hAnsi="標楷體" w:hint="eastAsia"/>
              </w:rPr>
              <w:t>要求廠商提供所蒐集之個人資料檔案、個人資料檔案保有之依據及特定目的、個人資料之類別等相關資訊及其蒐集、處理、利用之相關資料時，廠商不得拒絕。</w:t>
            </w:r>
          </w:p>
        </w:tc>
      </w:tr>
      <w:tr w:rsidR="00E946FC" w:rsidRPr="00B90327" w14:paraId="3A9C2BAD" w14:textId="77777777" w:rsidTr="0070712C">
        <w:tc>
          <w:tcPr>
            <w:tcW w:w="959" w:type="dxa"/>
          </w:tcPr>
          <w:p w14:paraId="126654D3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第6條</w:t>
            </w:r>
          </w:p>
        </w:tc>
        <w:tc>
          <w:tcPr>
            <w:tcW w:w="8930" w:type="dxa"/>
          </w:tcPr>
          <w:p w14:paraId="7AD0E2DD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緊急事故通知義務</w:t>
            </w:r>
          </w:p>
        </w:tc>
      </w:tr>
      <w:tr w:rsidR="00E946FC" w:rsidRPr="00B90327" w14:paraId="3E696B5E" w14:textId="77777777" w:rsidTr="0070712C">
        <w:tc>
          <w:tcPr>
            <w:tcW w:w="959" w:type="dxa"/>
          </w:tcPr>
          <w:p w14:paraId="14445B33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</w:tcPr>
          <w:p w14:paraId="1D6B74B8" w14:textId="4A29174D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廠商有因執行本契約，致個人資料被竊取、洩漏、竄改或其他侵害之情形時，於發現後，應立即通知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並採取因應措施；廠商於查明後應將其違反情形、涉及個資範圍、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採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行及預定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採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行之補救措施，經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同意後，依法以適當方式通知當事人。</w:t>
            </w:r>
          </w:p>
        </w:tc>
      </w:tr>
      <w:tr w:rsidR="00E946FC" w:rsidRPr="00B90327" w14:paraId="110EC21E" w14:textId="77777777" w:rsidTr="0070712C">
        <w:tc>
          <w:tcPr>
            <w:tcW w:w="959" w:type="dxa"/>
          </w:tcPr>
          <w:p w14:paraId="6D48DBA6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第7條</w:t>
            </w:r>
          </w:p>
        </w:tc>
        <w:tc>
          <w:tcPr>
            <w:tcW w:w="8930" w:type="dxa"/>
          </w:tcPr>
          <w:p w14:paraId="1F1F5BBA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定期確認</w:t>
            </w:r>
          </w:p>
        </w:tc>
      </w:tr>
      <w:tr w:rsidR="00E946FC" w:rsidRPr="00B90327" w14:paraId="3D89DCB2" w14:textId="77777777" w:rsidTr="0070712C">
        <w:tc>
          <w:tcPr>
            <w:tcW w:w="959" w:type="dxa"/>
          </w:tcPr>
          <w:p w14:paraId="7E39C0AD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</w:tcPr>
          <w:p w14:paraId="08A1AD81" w14:textId="7667E70F" w:rsidR="00E946FC" w:rsidRPr="00B90327" w:rsidRDefault="004661F9" w:rsidP="009C7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="00E946FC" w:rsidRPr="00B90327">
              <w:rPr>
                <w:rFonts w:ascii="標楷體" w:eastAsia="標楷體" w:hAnsi="標楷體" w:hint="eastAsia"/>
              </w:rPr>
              <w:t>得針對廠商的個人資料安全管理措施實施情形進行</w:t>
            </w:r>
            <w:r w:rsidR="00FC6A98" w:rsidRPr="00B90327">
              <w:rPr>
                <w:rFonts w:ascii="標楷體" w:eastAsia="標楷體" w:hAnsi="標楷體" w:hint="eastAsia"/>
              </w:rPr>
              <w:t>稽核</w:t>
            </w:r>
            <w:r w:rsidR="00E946FC" w:rsidRPr="00B90327">
              <w:rPr>
                <w:rFonts w:ascii="標楷體" w:eastAsia="標楷體" w:hAnsi="標楷體" w:hint="eastAsia"/>
              </w:rPr>
              <w:t>確認，並將確認結果記錄之；必要時，得派員進行實地訪查或委託專業人員進行</w:t>
            </w:r>
            <w:r w:rsidR="00FC6A98" w:rsidRPr="00B90327">
              <w:rPr>
                <w:rFonts w:ascii="標楷體" w:eastAsia="標楷體" w:hAnsi="標楷體" w:hint="eastAsia"/>
              </w:rPr>
              <w:t>稽核</w:t>
            </w:r>
            <w:r w:rsidR="005E5C35" w:rsidRPr="00B90327">
              <w:rPr>
                <w:rFonts w:ascii="標楷體" w:eastAsia="標楷體" w:hAnsi="標楷體" w:hint="eastAsia"/>
              </w:rPr>
              <w:t>，廠商應予配合。</w:t>
            </w:r>
            <w:r>
              <w:rPr>
                <w:rFonts w:ascii="標楷體" w:eastAsia="標楷體" w:hAnsi="標楷體" w:hint="eastAsia"/>
              </w:rPr>
              <w:t>本校</w:t>
            </w:r>
            <w:r w:rsidR="00E946FC" w:rsidRPr="00B90327">
              <w:rPr>
                <w:rFonts w:ascii="標楷體" w:eastAsia="標楷體" w:hAnsi="標楷體" w:hint="eastAsia"/>
              </w:rPr>
              <w:t>於訪查或</w:t>
            </w:r>
            <w:r w:rsidR="00FC6A98" w:rsidRPr="00B90327">
              <w:rPr>
                <w:rFonts w:ascii="標楷體" w:eastAsia="標楷體" w:hAnsi="標楷體" w:hint="eastAsia"/>
              </w:rPr>
              <w:t>稽核</w:t>
            </w:r>
            <w:r w:rsidR="00E946FC" w:rsidRPr="00B90327">
              <w:rPr>
                <w:rFonts w:ascii="標楷體" w:eastAsia="標楷體" w:hAnsi="標楷體" w:hint="eastAsia"/>
              </w:rPr>
              <w:t>後，認有缺失，得以書面敘明理由請廠商限期改善。</w:t>
            </w:r>
          </w:p>
        </w:tc>
      </w:tr>
      <w:tr w:rsidR="00E946FC" w:rsidRPr="00B90327" w14:paraId="44242DCE" w14:textId="77777777" w:rsidTr="0070712C">
        <w:tc>
          <w:tcPr>
            <w:tcW w:w="959" w:type="dxa"/>
          </w:tcPr>
          <w:p w14:paraId="6CE4604B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第8條</w:t>
            </w:r>
          </w:p>
        </w:tc>
        <w:tc>
          <w:tcPr>
            <w:tcW w:w="8930" w:type="dxa"/>
          </w:tcPr>
          <w:p w14:paraId="104F0FF7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損害賠償責任</w:t>
            </w:r>
          </w:p>
        </w:tc>
      </w:tr>
      <w:tr w:rsidR="00E946FC" w:rsidRPr="00B90327" w14:paraId="445E6B10" w14:textId="77777777" w:rsidTr="0070712C">
        <w:tc>
          <w:tcPr>
            <w:tcW w:w="959" w:type="dxa"/>
          </w:tcPr>
          <w:p w14:paraId="3AFDFEB8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</w:tcPr>
          <w:p w14:paraId="3D21AC3D" w14:textId="71DACBE5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廠商違反本契約條款第1條至第</w:t>
            </w:r>
            <w:r w:rsidR="00DF40BA" w:rsidRPr="00B90327">
              <w:rPr>
                <w:rFonts w:ascii="標楷體" w:eastAsia="標楷體" w:hAnsi="標楷體" w:hint="eastAsia"/>
              </w:rPr>
              <w:t>7條</w:t>
            </w:r>
            <w:r w:rsidRPr="00B90327">
              <w:rPr>
                <w:rFonts w:ascii="標楷體" w:eastAsia="標楷體" w:hAnsi="標楷體" w:hint="eastAsia"/>
              </w:rPr>
              <w:t>或第9</w:t>
            </w:r>
            <w:r w:rsidR="00DF40BA" w:rsidRPr="00B90327">
              <w:rPr>
                <w:rFonts w:ascii="標楷體" w:eastAsia="標楷體" w:hAnsi="標楷體" w:hint="eastAsia"/>
              </w:rPr>
              <w:t>條</w:t>
            </w:r>
            <w:r w:rsidRPr="00B90327">
              <w:rPr>
                <w:rFonts w:ascii="標楷體" w:eastAsia="標楷體" w:hAnsi="標楷體" w:hint="eastAsia"/>
              </w:rPr>
              <w:t>提出限期改善建議，廠商未依期限改善時，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得依情節輕重為以下的處理;若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受有損害，並得請求損害賠償：</w:t>
            </w:r>
          </w:p>
          <w:p w14:paraId="4FD9805E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一、以書面通知廠商終止或解除契約之部分或全部。</w:t>
            </w:r>
          </w:p>
          <w:p w14:paraId="661E78AD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二、要求減少部分或全部價金。</w:t>
            </w:r>
          </w:p>
          <w:p w14:paraId="3A087F95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三、按契約總價的千分之</w:t>
            </w:r>
            <w:r w:rsidR="00FE1169" w:rsidRPr="00B90327">
              <w:rPr>
                <w:rFonts w:ascii="標楷體" w:eastAsia="標楷體" w:hAnsi="標楷體" w:hint="eastAsia"/>
              </w:rPr>
              <w:t>○○○</w:t>
            </w:r>
            <w:r w:rsidRPr="00B90327">
              <w:rPr>
                <w:rFonts w:ascii="標楷體" w:eastAsia="標楷體" w:hAnsi="標楷體" w:hint="eastAsia"/>
              </w:rPr>
              <w:t>，計收違約金。</w:t>
            </w:r>
          </w:p>
          <w:p w14:paraId="73133ED5" w14:textId="6DCB912B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廠商因執行本契約業務而違反個人資料保護法、個人資料保護法施行細則等規定，致個人資料遭不法蒐集、處理、利用或其他侵害情事，應負損害賠償責任。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如因廠商執行本契約而違反個人資料保護法、個人資料保護法施行細則，而遭受損害時，得向廠商請求損害賠償。若因此遭第三人請求損害賠償時，應由廠商負責處理並承擔一切法律責任（如於訴訟中，廠商應協助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為必要之答辯及提供相關資料，並應負擔因此所生之訴訟費用、律師費用及其他相關費用，並負責清償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因此對</w:t>
            </w:r>
            <w:r w:rsidRPr="00B90327">
              <w:rPr>
                <w:rFonts w:ascii="標楷體" w:eastAsia="標楷體" w:hAnsi="標楷體" w:hint="eastAsia"/>
              </w:rPr>
              <w:lastRenderedPageBreak/>
              <w:t>第三人所負之損害賠償責任）。</w:t>
            </w:r>
          </w:p>
        </w:tc>
      </w:tr>
      <w:tr w:rsidR="00E946FC" w:rsidRPr="00B90327" w14:paraId="6FA19A04" w14:textId="77777777" w:rsidTr="0070712C">
        <w:tc>
          <w:tcPr>
            <w:tcW w:w="959" w:type="dxa"/>
          </w:tcPr>
          <w:p w14:paraId="753E1E0D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lastRenderedPageBreak/>
              <w:t>第9條</w:t>
            </w:r>
          </w:p>
        </w:tc>
        <w:tc>
          <w:tcPr>
            <w:tcW w:w="8930" w:type="dxa"/>
          </w:tcPr>
          <w:p w14:paraId="6B13BF5F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履約中或契約終止時資料的刪除或返還</w:t>
            </w:r>
          </w:p>
        </w:tc>
      </w:tr>
      <w:tr w:rsidR="00E946FC" w:rsidRPr="00CC4113" w14:paraId="783A802D" w14:textId="77777777" w:rsidTr="0070712C">
        <w:tc>
          <w:tcPr>
            <w:tcW w:w="959" w:type="dxa"/>
          </w:tcPr>
          <w:p w14:paraId="259E8B0F" w14:textId="7777777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</w:tcPr>
          <w:p w14:paraId="4E497ED0" w14:textId="2100ACC7" w:rsidR="00E946FC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於履約中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得隨時要求廠商</w:t>
            </w:r>
            <w:r w:rsidR="00D40D1E" w:rsidRPr="00B90327">
              <w:rPr>
                <w:rFonts w:ascii="標楷體" w:eastAsia="標楷體" w:hAnsi="標楷體" w:hint="eastAsia"/>
              </w:rPr>
              <w:t>及處理個人資料之相關人員</w:t>
            </w:r>
            <w:r w:rsidRPr="00B90327">
              <w:rPr>
                <w:rFonts w:ascii="標楷體" w:eastAsia="標楷體" w:hAnsi="標楷體" w:hint="eastAsia"/>
              </w:rPr>
              <w:t>將執行本契約業務而蒐集、處理、利用之個人資料返還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或予以刪除，且不得留存任何備份。</w:t>
            </w:r>
          </w:p>
          <w:p w14:paraId="7492CC86" w14:textId="2BF3A836" w:rsidR="000469D1" w:rsidRPr="00B90327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本契約終止或解除時，廠商</w:t>
            </w:r>
            <w:r w:rsidR="000469D1" w:rsidRPr="00B90327">
              <w:rPr>
                <w:rFonts w:ascii="標楷體" w:eastAsia="標楷體" w:hAnsi="標楷體" w:hint="eastAsia"/>
              </w:rPr>
              <w:t>及處理個人資料之相關人員</w:t>
            </w:r>
            <w:r w:rsidR="001A6E09" w:rsidRPr="00B90327">
              <w:rPr>
                <w:rFonts w:ascii="標楷體" w:eastAsia="標楷體" w:hAnsi="標楷體" w:hint="eastAsia"/>
              </w:rPr>
              <w:t>須</w:t>
            </w:r>
            <w:r w:rsidRPr="00B90327">
              <w:rPr>
                <w:rFonts w:ascii="標楷體" w:eastAsia="標楷體" w:hAnsi="標楷體" w:hint="eastAsia"/>
              </w:rPr>
              <w:t>刪除或銷</w:t>
            </w:r>
            <w:r w:rsidR="009B72FE">
              <w:rPr>
                <w:rFonts w:ascii="標楷體" w:eastAsia="標楷體" w:hAnsi="標楷體" w:hint="eastAsia"/>
              </w:rPr>
              <w:t>毀</w:t>
            </w:r>
            <w:r w:rsidRPr="00B90327">
              <w:rPr>
                <w:rFonts w:ascii="標楷體" w:eastAsia="標楷體" w:hAnsi="標楷體" w:hint="eastAsia"/>
              </w:rPr>
              <w:t>履行契約而持有之個人資料，</w:t>
            </w:r>
            <w:proofErr w:type="gramStart"/>
            <w:r w:rsidRPr="00B90327">
              <w:rPr>
                <w:rFonts w:ascii="標楷體" w:eastAsia="標楷體" w:hAnsi="標楷體" w:hint="eastAsia"/>
              </w:rPr>
              <w:t>及返還</w:t>
            </w:r>
            <w:proofErr w:type="gramEnd"/>
            <w:r w:rsidRPr="00B90327">
              <w:rPr>
                <w:rFonts w:ascii="標楷體" w:eastAsia="標楷體" w:hAnsi="標楷體" w:hint="eastAsia"/>
              </w:rPr>
              <w:t>個人資料之載體；並提供刪除、銷</w:t>
            </w:r>
            <w:r w:rsidR="009B72FE">
              <w:rPr>
                <w:rFonts w:ascii="標楷體" w:eastAsia="標楷體" w:hAnsi="標楷體" w:hint="eastAsia"/>
              </w:rPr>
              <w:t>毀</w:t>
            </w:r>
            <w:r w:rsidRPr="00B90327">
              <w:rPr>
                <w:rFonts w:ascii="標楷體" w:eastAsia="標楷體" w:hAnsi="標楷體" w:hint="eastAsia"/>
              </w:rPr>
              <w:t>或返還個人資料之時間、方式、地點等紀錄。</w:t>
            </w:r>
          </w:p>
          <w:p w14:paraId="3EBD1E26" w14:textId="5EE20CE8" w:rsidR="00E946FC" w:rsidRPr="00CC4113" w:rsidRDefault="00E946FC" w:rsidP="009C7486">
            <w:pPr>
              <w:jc w:val="both"/>
              <w:rPr>
                <w:rFonts w:ascii="標楷體" w:eastAsia="標楷體" w:hAnsi="標楷體"/>
              </w:rPr>
            </w:pPr>
            <w:r w:rsidRPr="00B90327">
              <w:rPr>
                <w:rFonts w:ascii="標楷體" w:eastAsia="標楷體" w:hAnsi="標楷體" w:hint="eastAsia"/>
              </w:rPr>
              <w:t>前項返還，廠商得以交付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指定之第三人為之。第一項刪除、銷</w:t>
            </w:r>
            <w:r w:rsidR="009B72FE">
              <w:rPr>
                <w:rFonts w:ascii="標楷體" w:eastAsia="標楷體" w:hAnsi="標楷體" w:hint="eastAsia"/>
              </w:rPr>
              <w:t>毀</w:t>
            </w:r>
            <w:r w:rsidRPr="00B90327">
              <w:rPr>
                <w:rFonts w:ascii="標楷體" w:eastAsia="標楷體" w:hAnsi="標楷體" w:hint="eastAsia"/>
              </w:rPr>
              <w:t>作業，</w:t>
            </w:r>
            <w:r w:rsidR="004661F9">
              <w:rPr>
                <w:rFonts w:ascii="標楷體" w:eastAsia="標楷體" w:hAnsi="標楷體" w:hint="eastAsia"/>
              </w:rPr>
              <w:t>本校</w:t>
            </w:r>
            <w:r w:rsidRPr="00B90327">
              <w:rPr>
                <w:rFonts w:ascii="標楷體" w:eastAsia="標楷體" w:hAnsi="標楷體" w:hint="eastAsia"/>
              </w:rPr>
              <w:t>於必要時，得實地查訪，廠商應予配合。</w:t>
            </w:r>
          </w:p>
        </w:tc>
      </w:tr>
    </w:tbl>
    <w:p w14:paraId="77543F85" w14:textId="77777777" w:rsidR="00484119" w:rsidRDefault="00484119"/>
    <w:p w14:paraId="7615D736" w14:textId="77777777" w:rsidR="00D40D1E" w:rsidRDefault="00D40D1E"/>
    <w:p w14:paraId="3EEE233C" w14:textId="62ECE2C1" w:rsidR="00D40D1E" w:rsidRDefault="00D40D1E" w:rsidP="00D40D1E">
      <w:pPr>
        <w:spacing w:line="360" w:lineRule="auto"/>
        <w:rPr>
          <w:rFonts w:ascii="Times New Roman" w:eastAsia="標楷體" w:hAnsi="Times New Roman"/>
          <w:b/>
          <w:color w:val="000000"/>
          <w:sz w:val="36"/>
          <w:szCs w:val="36"/>
        </w:rPr>
      </w:pPr>
      <w:r w:rsidRPr="00ED0E87">
        <w:rPr>
          <w:rFonts w:ascii="Times New Roman" w:eastAsia="標楷體" w:hAnsi="Times New Roman" w:hint="eastAsia"/>
          <w:b/>
          <w:color w:val="000000"/>
          <w:sz w:val="36"/>
          <w:szCs w:val="36"/>
        </w:rPr>
        <w:t>此致</w:t>
      </w:r>
    </w:p>
    <w:p w14:paraId="34C3E7F8" w14:textId="6752A2FF" w:rsidR="007E4719" w:rsidRPr="007E4719" w:rsidRDefault="004661F9" w:rsidP="00D40D1E">
      <w:pPr>
        <w:spacing w:line="360" w:lineRule="auto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hint="eastAsia"/>
          <w:b/>
          <w:color w:val="000000"/>
          <w:sz w:val="36"/>
          <w:szCs w:val="36"/>
        </w:rPr>
        <w:t>國立東華大學</w:t>
      </w:r>
    </w:p>
    <w:p w14:paraId="50CA8EEF" w14:textId="77777777" w:rsidR="00D40D1E" w:rsidRPr="00FD7EC0" w:rsidRDefault="00D40D1E" w:rsidP="00D40D1E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</w:p>
    <w:p w14:paraId="05DA5460" w14:textId="77777777" w:rsidR="00D40D1E" w:rsidRPr="00ED0E87" w:rsidRDefault="00D40D1E" w:rsidP="00D40D1E">
      <w:pPr>
        <w:spacing w:line="300" w:lineRule="exact"/>
        <w:rPr>
          <w:rFonts w:ascii="Times New Roman" w:eastAsia="標楷體" w:hAnsi="Times New Roman"/>
          <w:sz w:val="28"/>
          <w:szCs w:val="28"/>
        </w:rPr>
      </w:pPr>
      <w:r w:rsidRPr="00ED0E87">
        <w:rPr>
          <w:rFonts w:ascii="Times New Roman" w:eastAsia="標楷體" w:hAnsi="Times New Roman"/>
          <w:sz w:val="28"/>
          <w:szCs w:val="28"/>
        </w:rPr>
        <w:t>立切結書人：（公司）</w:t>
      </w:r>
    </w:p>
    <w:p w14:paraId="23E3896B" w14:textId="77777777" w:rsidR="00D40D1E" w:rsidRPr="00ED0E87" w:rsidRDefault="00D40D1E" w:rsidP="00D40D1E">
      <w:pPr>
        <w:spacing w:line="300" w:lineRule="exact"/>
        <w:rPr>
          <w:rFonts w:ascii="Times New Roman" w:eastAsia="標楷體" w:hAnsi="Times New Roman"/>
          <w:sz w:val="28"/>
          <w:szCs w:val="28"/>
        </w:rPr>
      </w:pPr>
      <w:r w:rsidRPr="00ED0E87">
        <w:rPr>
          <w:rFonts w:ascii="Times New Roman" w:eastAsia="標楷體" w:hAnsi="Times New Roman"/>
          <w:sz w:val="28"/>
          <w:szCs w:val="28"/>
        </w:rPr>
        <w:t xml:space="preserve">           </w:t>
      </w:r>
      <w:r w:rsidRPr="00ED0E87">
        <w:rPr>
          <w:rFonts w:ascii="Times New Roman" w:eastAsia="標楷體" w:hAnsi="Times New Roman"/>
          <w:sz w:val="28"/>
          <w:szCs w:val="28"/>
        </w:rPr>
        <w:t>（負責人）</w:t>
      </w:r>
    </w:p>
    <w:p w14:paraId="6B1B9D98" w14:textId="77777777" w:rsidR="00D40D1E" w:rsidRDefault="00D40D1E" w:rsidP="00D40D1E">
      <w:pPr>
        <w:spacing w:line="300" w:lineRule="exact"/>
        <w:rPr>
          <w:rFonts w:ascii="Times New Roman" w:eastAsia="標楷體" w:hAnsi="Times New Roman"/>
          <w:sz w:val="28"/>
          <w:szCs w:val="28"/>
        </w:rPr>
      </w:pPr>
    </w:p>
    <w:p w14:paraId="1D79B440" w14:textId="77777777" w:rsidR="00D40D1E" w:rsidRPr="00ED0E87" w:rsidRDefault="00D40D1E" w:rsidP="00D40D1E">
      <w:pPr>
        <w:spacing w:line="300" w:lineRule="exact"/>
        <w:rPr>
          <w:rFonts w:ascii="Times New Roman" w:eastAsia="標楷體" w:hAnsi="Times New Roman"/>
          <w:sz w:val="28"/>
          <w:szCs w:val="28"/>
        </w:rPr>
      </w:pPr>
      <w:r w:rsidRPr="00ED0E87">
        <w:rPr>
          <w:rFonts w:ascii="Times New Roman" w:eastAsia="標楷體" w:hAnsi="Times New Roman"/>
          <w:sz w:val="28"/>
          <w:szCs w:val="28"/>
        </w:rPr>
        <w:t>負責人身份證統一編號：</w:t>
      </w:r>
    </w:p>
    <w:p w14:paraId="6104C19B" w14:textId="77777777" w:rsidR="00D40D1E" w:rsidRDefault="00D40D1E" w:rsidP="00D40D1E">
      <w:pPr>
        <w:spacing w:line="300" w:lineRule="exact"/>
        <w:rPr>
          <w:rFonts w:ascii="Times New Roman" w:eastAsia="標楷體" w:hAnsi="Times New Roman"/>
          <w:sz w:val="28"/>
          <w:szCs w:val="28"/>
        </w:rPr>
      </w:pPr>
    </w:p>
    <w:p w14:paraId="0E8446A8" w14:textId="77777777" w:rsidR="00D40D1E" w:rsidRPr="00ED0E87" w:rsidRDefault="00D40D1E" w:rsidP="00D40D1E">
      <w:pPr>
        <w:spacing w:line="300" w:lineRule="exact"/>
        <w:rPr>
          <w:rFonts w:ascii="Times New Roman" w:eastAsia="標楷體" w:hAnsi="Times New Roman"/>
          <w:sz w:val="28"/>
          <w:szCs w:val="28"/>
        </w:rPr>
      </w:pPr>
      <w:r w:rsidRPr="00ED0E87">
        <w:rPr>
          <w:rFonts w:ascii="Times New Roman" w:eastAsia="標楷體" w:hAnsi="Times New Roman"/>
          <w:sz w:val="28"/>
          <w:szCs w:val="28"/>
        </w:rPr>
        <w:t>公司統一編號：</w:t>
      </w:r>
    </w:p>
    <w:p w14:paraId="03974B5D" w14:textId="77777777" w:rsidR="00D40D1E" w:rsidRDefault="00D40D1E" w:rsidP="00D40D1E">
      <w:pPr>
        <w:spacing w:line="300" w:lineRule="exact"/>
        <w:rPr>
          <w:rFonts w:ascii="Times New Roman" w:eastAsia="標楷體" w:hAnsi="Times New Roman"/>
          <w:sz w:val="28"/>
          <w:szCs w:val="28"/>
        </w:rPr>
      </w:pPr>
    </w:p>
    <w:p w14:paraId="5E32E854" w14:textId="77777777" w:rsidR="00D40D1E" w:rsidRPr="00ED0E87" w:rsidRDefault="00D40D1E" w:rsidP="00D40D1E">
      <w:pPr>
        <w:spacing w:line="300" w:lineRule="exact"/>
        <w:rPr>
          <w:rFonts w:ascii="Times New Roman" w:eastAsia="標楷體" w:hAnsi="Times New Roman"/>
          <w:sz w:val="28"/>
          <w:szCs w:val="28"/>
        </w:rPr>
      </w:pPr>
      <w:r w:rsidRPr="00ED0E87">
        <w:rPr>
          <w:rFonts w:ascii="Times New Roman" w:eastAsia="標楷體" w:hAnsi="Times New Roman"/>
          <w:sz w:val="28"/>
          <w:szCs w:val="28"/>
        </w:rPr>
        <w:t>住</w:t>
      </w:r>
      <w:r w:rsidRPr="00ED0E87">
        <w:rPr>
          <w:rFonts w:ascii="Times New Roman" w:eastAsia="標楷體" w:hAnsi="Times New Roman"/>
          <w:sz w:val="28"/>
          <w:szCs w:val="28"/>
        </w:rPr>
        <w:t xml:space="preserve">        </w:t>
      </w:r>
      <w:r w:rsidRPr="00ED0E87">
        <w:rPr>
          <w:rFonts w:ascii="Times New Roman" w:eastAsia="標楷體" w:hAnsi="Times New Roman"/>
          <w:sz w:val="28"/>
          <w:szCs w:val="28"/>
        </w:rPr>
        <w:t>址：</w:t>
      </w:r>
    </w:p>
    <w:p w14:paraId="6207CB89" w14:textId="77777777" w:rsidR="00D40D1E" w:rsidRPr="00FD7EC0" w:rsidRDefault="00D40D1E" w:rsidP="00D40D1E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</w:p>
    <w:p w14:paraId="1A4E5F56" w14:textId="77777777" w:rsidR="001A2EC6" w:rsidRDefault="001A2EC6" w:rsidP="00D40D1E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</w:p>
    <w:p w14:paraId="4BAC2149" w14:textId="77777777" w:rsidR="001A2EC6" w:rsidRDefault="001A2EC6" w:rsidP="00D40D1E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</w:p>
    <w:p w14:paraId="2585CC75" w14:textId="77777777" w:rsidR="001A2EC6" w:rsidRDefault="001A2EC6" w:rsidP="00D40D1E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</w:p>
    <w:p w14:paraId="19015D4D" w14:textId="77777777" w:rsidR="001A2EC6" w:rsidRDefault="001A2EC6" w:rsidP="00D40D1E">
      <w:pPr>
        <w:spacing w:line="360" w:lineRule="auto"/>
        <w:rPr>
          <w:rFonts w:ascii="Times New Roman" w:eastAsia="標楷體" w:hAnsi="Times New Roman"/>
          <w:b/>
          <w:color w:val="000000"/>
          <w:szCs w:val="28"/>
        </w:rPr>
      </w:pPr>
    </w:p>
    <w:p w14:paraId="646520AC" w14:textId="6725BB05" w:rsidR="00D40D1E" w:rsidRPr="00FD7EC0" w:rsidRDefault="00D40D1E" w:rsidP="00D40D1E">
      <w:pPr>
        <w:spacing w:line="400" w:lineRule="exact"/>
        <w:rPr>
          <w:rFonts w:ascii="Times New Roman" w:eastAsia="標楷體" w:hAnsi="Times New Roman"/>
          <w:color w:val="000000"/>
        </w:rPr>
      </w:pPr>
      <w:r w:rsidRPr="00FD7EC0">
        <w:rPr>
          <w:rFonts w:ascii="Times New Roman" w:eastAsia="標楷體" w:hAnsi="Times New Roman"/>
          <w:color w:val="000000"/>
        </w:rPr>
        <w:t>本表單蒐集之個人資料，僅為識別當事人使用，非經當事人同意，絕不轉做其他用途，亦不會公佈任何資訊，並遵循</w:t>
      </w:r>
      <w:r w:rsidR="004661F9">
        <w:rPr>
          <w:rFonts w:ascii="Times New Roman" w:eastAsia="標楷體" w:hAnsi="Times New Roman"/>
          <w:color w:val="000000"/>
        </w:rPr>
        <w:t>本校</w:t>
      </w:r>
      <w:r w:rsidRPr="00FD7EC0">
        <w:rPr>
          <w:rFonts w:ascii="Times New Roman" w:eastAsia="標楷體" w:hAnsi="Times New Roman"/>
          <w:color w:val="000000"/>
        </w:rPr>
        <w:t>資料保存與安全控管辦理。</w:t>
      </w:r>
    </w:p>
    <w:p w14:paraId="16A34E30" w14:textId="77777777" w:rsidR="00D40D1E" w:rsidRDefault="00D40D1E" w:rsidP="00D40D1E">
      <w:pPr>
        <w:spacing w:line="400" w:lineRule="exact"/>
        <w:rPr>
          <w:rFonts w:ascii="Times New Roman" w:eastAsia="標楷體" w:hAnsi="Times New Roman"/>
          <w:color w:val="000000"/>
        </w:rPr>
      </w:pPr>
    </w:p>
    <w:p w14:paraId="704EDAD0" w14:textId="4B177900" w:rsidR="00D40D1E" w:rsidRPr="00D40D1E" w:rsidRDefault="00D40D1E" w:rsidP="00A56B1E">
      <w:pPr>
        <w:jc w:val="distribute"/>
      </w:pPr>
      <w:r w:rsidRPr="00FD7EC0">
        <w:rPr>
          <w:rFonts w:ascii="Times New Roman" w:eastAsia="標楷體" w:hAnsi="Times New Roman"/>
        </w:rPr>
        <w:t xml:space="preserve">中華民國　</w:t>
      </w:r>
      <w:r w:rsidRPr="00FD7EC0">
        <w:rPr>
          <w:rFonts w:ascii="Times New Roman" w:eastAsia="標楷體" w:hAnsi="Times New Roman"/>
        </w:rPr>
        <w:t xml:space="preserve">      </w:t>
      </w:r>
      <w:r w:rsidRPr="00FD7EC0">
        <w:rPr>
          <w:rFonts w:ascii="Times New Roman" w:eastAsia="標楷體" w:hAnsi="Times New Roman"/>
        </w:rPr>
        <w:t xml:space="preserve">　年　</w:t>
      </w:r>
      <w:r w:rsidRPr="00FD7EC0">
        <w:rPr>
          <w:rFonts w:ascii="Times New Roman" w:eastAsia="標楷體" w:hAnsi="Times New Roman"/>
        </w:rPr>
        <w:t xml:space="preserve">      </w:t>
      </w:r>
      <w:r w:rsidRPr="00FD7EC0">
        <w:rPr>
          <w:rFonts w:ascii="Times New Roman" w:eastAsia="標楷體" w:hAnsi="Times New Roman"/>
        </w:rPr>
        <w:t xml:space="preserve">　月　　</w:t>
      </w:r>
      <w:r w:rsidRPr="00FD7EC0">
        <w:rPr>
          <w:rFonts w:ascii="Times New Roman" w:eastAsia="標楷體" w:hAnsi="Times New Roman"/>
        </w:rPr>
        <w:t xml:space="preserve">      </w:t>
      </w:r>
      <w:r w:rsidRPr="00FD7EC0">
        <w:rPr>
          <w:rFonts w:ascii="Times New Roman" w:eastAsia="標楷體" w:hAnsi="Times New Roman"/>
        </w:rPr>
        <w:t>日</w:t>
      </w:r>
    </w:p>
    <w:sectPr w:rsidR="00D40D1E" w:rsidRPr="00D40D1E" w:rsidSect="0006247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6A35" w14:textId="77777777" w:rsidR="00BF4EFE" w:rsidRDefault="00BF4EFE" w:rsidP="0070712C">
      <w:r>
        <w:separator/>
      </w:r>
    </w:p>
  </w:endnote>
  <w:endnote w:type="continuationSeparator" w:id="0">
    <w:p w14:paraId="1C2ABDB4" w14:textId="77777777" w:rsidR="00BF4EFE" w:rsidRDefault="00BF4EFE" w:rsidP="0070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0625" w14:textId="16131C1C" w:rsidR="00CF7DBF" w:rsidRPr="00CF7DBF" w:rsidRDefault="00CF7DBF" w:rsidP="00CF7DBF">
    <w:pPr>
      <w:pStyle w:val="a6"/>
      <w:rPr>
        <w:rFonts w:ascii="Times New Roman" w:eastAsia="標楷體" w:hAnsi="Times New Roman"/>
      </w:rPr>
    </w:pPr>
    <w:r w:rsidRPr="00CF7DBF">
      <w:rPr>
        <w:rFonts w:ascii="Times New Roman" w:eastAsia="標楷體" w:hAnsi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3AED58" wp14:editId="37B0280E">
              <wp:simplePos x="0" y="0"/>
              <wp:positionH relativeFrom="column">
                <wp:posOffset>-15240</wp:posOffset>
              </wp:positionH>
              <wp:positionV relativeFrom="paragraph">
                <wp:posOffset>-30109</wp:posOffset>
              </wp:positionV>
              <wp:extent cx="6217285" cy="342900"/>
              <wp:effectExtent l="0" t="0" r="12065" b="190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7285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3EFBF8" id="Rectangle 4" o:spid="_x0000_s1026" style="position:absolute;margin-left:-1.2pt;margin-top:-2.35pt;width:489.5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E5BwIAAO0DAAAOAAAAZHJzL2Uyb0RvYy54bWysU1Fv0zAQfkfiP1h+p2lCu7VR02nqGEIa&#10;A2nwA1zHSSxsnzm7Tcev5+x2XQVviDxYvpz93X3ffV7dHKxhe4VBg2t4OZlyppyEVru+4d+/3b9b&#10;cB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" filled="f"/>
          </w:pict>
        </mc:Fallback>
      </mc:AlternateContent>
    </w:r>
    <w:r w:rsidRPr="00CF7DBF">
      <w:rPr>
        <w:rFonts w:ascii="Times New Roman" w:eastAsia="標楷體" w:hAnsi="Times New Roman"/>
        <w:sz w:val="18"/>
        <w:szCs w:val="18"/>
      </w:rPr>
      <w:t>本文件為</w:t>
    </w:r>
    <w:r w:rsidR="004661F9">
      <w:rPr>
        <w:rFonts w:ascii="Times New Roman" w:eastAsia="標楷體" w:hAnsi="Times New Roman" w:hint="eastAsia"/>
        <w:sz w:val="18"/>
        <w:szCs w:val="18"/>
      </w:rPr>
      <w:t>國立東華大學</w:t>
    </w:r>
    <w:r w:rsidRPr="00CF7DBF">
      <w:rPr>
        <w:rFonts w:ascii="Times New Roman" w:eastAsia="標楷體" w:hAnsi="Times New Roman"/>
        <w:sz w:val="18"/>
        <w:szCs w:val="18"/>
      </w:rPr>
      <w:t>專有之財產，非經書面許可，不得透露或使用本文件，亦不得複印、複製或轉變成任何其他形式使用。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F9B5" w14:textId="77777777" w:rsidR="00BF4EFE" w:rsidRDefault="00BF4EFE" w:rsidP="0070712C">
      <w:r>
        <w:separator/>
      </w:r>
    </w:p>
  </w:footnote>
  <w:footnote w:type="continuationSeparator" w:id="0">
    <w:p w14:paraId="46A2DFB4" w14:textId="77777777" w:rsidR="00BF4EFE" w:rsidRDefault="00BF4EFE" w:rsidP="00707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291C" w14:textId="77777777" w:rsidR="0070712C" w:rsidRPr="00686A9C" w:rsidRDefault="002B1519" w:rsidP="0070712C">
    <w:pPr>
      <w:pStyle w:val="a4"/>
      <w:ind w:right="100"/>
      <w:rPr>
        <w:rFonts w:ascii="Times New Roman" w:eastAsia="標楷體" w:hAnsi="Times New Roman"/>
        <w:bCs/>
        <w:color w:val="000000"/>
      </w:rPr>
    </w:pPr>
    <w:r>
      <w:rPr>
        <w:rFonts w:ascii="Times New Roman" w:eastAsia="標楷體" w:hAnsi="Times New Roman"/>
        <w:bCs/>
        <w:color w:val="000000"/>
      </w:rPr>
      <w:t>文件名稱：</w:t>
    </w:r>
    <w:r>
      <w:rPr>
        <w:rFonts w:ascii="Times New Roman" w:eastAsia="標楷體" w:hAnsi="Times New Roman" w:hint="eastAsia"/>
        <w:bCs/>
        <w:color w:val="000000"/>
      </w:rPr>
      <w:t>個人資料保護契約條款</w:t>
    </w:r>
    <w:r w:rsidR="00845CE4">
      <w:rPr>
        <w:rFonts w:ascii="Times New Roman" w:eastAsia="標楷體" w:hAnsi="Times New Roman"/>
        <w:bCs/>
        <w:color w:val="000000"/>
      </w:rPr>
      <w:t xml:space="preserve">     </w:t>
    </w:r>
    <w:r>
      <w:rPr>
        <w:rFonts w:ascii="Times New Roman" w:eastAsia="標楷體" w:hAnsi="Times New Roman"/>
        <w:bCs/>
        <w:color w:val="000000"/>
      </w:rPr>
      <w:t xml:space="preserve">             </w:t>
    </w:r>
    <w:r w:rsidR="0070712C" w:rsidRPr="00686A9C">
      <w:rPr>
        <w:rFonts w:ascii="Times New Roman" w:eastAsia="標楷體" w:hAnsi="Times New Roman"/>
        <w:bCs/>
        <w:color w:val="000000"/>
      </w:rPr>
      <w:t xml:space="preserve">            </w:t>
    </w:r>
    <w:r w:rsidR="0070712C" w:rsidRPr="00686A9C">
      <w:rPr>
        <w:rFonts w:ascii="Times New Roman" w:eastAsia="標楷體" w:hAnsi="Times New Roman"/>
        <w:bCs/>
        <w:color w:val="000000"/>
      </w:rPr>
      <w:t>機密等級：</w:t>
    </w:r>
    <w:r w:rsidR="0070712C" w:rsidRPr="00686A9C">
      <w:rPr>
        <w:rFonts w:ascii="Times New Roman" w:eastAsia="標楷體" w:hAnsi="Times New Roman"/>
        <w:bCs/>
        <w:color w:val="000000"/>
      </w:rPr>
      <w:sym w:font="Wingdings 2" w:char="00A3"/>
    </w:r>
    <w:r w:rsidR="0070712C" w:rsidRPr="00686A9C">
      <w:rPr>
        <w:rFonts w:ascii="Times New Roman" w:eastAsia="標楷體" w:hAnsi="Times New Roman"/>
        <w:bCs/>
        <w:color w:val="000000"/>
      </w:rPr>
      <w:t>一般</w:t>
    </w:r>
    <w:r w:rsidR="0070712C" w:rsidRPr="00686A9C">
      <w:rPr>
        <w:rFonts w:ascii="Times New Roman" w:eastAsia="標楷體" w:hAnsi="Times New Roman"/>
        <w:bCs/>
        <w:color w:val="000000"/>
      </w:rPr>
      <w:t xml:space="preserve"> </w:t>
    </w:r>
    <w:r w:rsidR="0070712C" w:rsidRPr="00686A9C">
      <w:rPr>
        <w:rFonts w:ascii="Times New Roman" w:eastAsia="標楷體" w:hAnsi="Times New Roman"/>
        <w:bCs/>
        <w:color w:val="000000"/>
      </w:rPr>
      <w:sym w:font="Wingdings 2" w:char="00A2"/>
    </w:r>
    <w:proofErr w:type="gramStart"/>
    <w:r w:rsidR="0070712C" w:rsidRPr="00686A9C">
      <w:rPr>
        <w:rFonts w:ascii="Times New Roman" w:eastAsia="標楷體" w:hAnsi="Times New Roman"/>
        <w:bCs/>
        <w:color w:val="000000"/>
      </w:rPr>
      <w:t>限閱</w:t>
    </w:r>
    <w:proofErr w:type="gramEnd"/>
    <w:r w:rsidR="0070712C" w:rsidRPr="00686A9C">
      <w:rPr>
        <w:rFonts w:ascii="Times New Roman" w:eastAsia="標楷體" w:hAnsi="Times New Roman"/>
        <w:bCs/>
        <w:color w:val="000000"/>
      </w:rPr>
      <w:t xml:space="preserve"> </w:t>
    </w:r>
    <w:r w:rsidR="0070712C" w:rsidRPr="00686A9C">
      <w:rPr>
        <w:rFonts w:ascii="Times New Roman" w:eastAsia="標楷體" w:hAnsi="Times New Roman"/>
        <w:bCs/>
        <w:color w:val="000000"/>
      </w:rPr>
      <w:sym w:font="Wingdings 2" w:char="00A3"/>
    </w:r>
    <w:r w:rsidR="0070712C" w:rsidRPr="00686A9C">
      <w:rPr>
        <w:rFonts w:ascii="Times New Roman" w:eastAsia="標楷體" w:hAnsi="Times New Roman"/>
        <w:bCs/>
        <w:color w:val="000000"/>
      </w:rPr>
      <w:t>敏感</w:t>
    </w:r>
    <w:r w:rsidR="0070712C" w:rsidRPr="00686A9C">
      <w:rPr>
        <w:rFonts w:ascii="Times New Roman" w:eastAsia="標楷體" w:hAnsi="Times New Roman"/>
        <w:bCs/>
        <w:color w:val="000000"/>
      </w:rPr>
      <w:t xml:space="preserve"> </w:t>
    </w:r>
    <w:r w:rsidR="0070712C" w:rsidRPr="00686A9C">
      <w:rPr>
        <w:rFonts w:ascii="Times New Roman" w:eastAsia="標楷體" w:hAnsi="Times New Roman"/>
        <w:bCs/>
        <w:color w:val="000000"/>
      </w:rPr>
      <w:sym w:font="Wingdings 2" w:char="00A3"/>
    </w:r>
    <w:r w:rsidR="0070712C" w:rsidRPr="00686A9C">
      <w:rPr>
        <w:rFonts w:ascii="Times New Roman" w:eastAsia="標楷體" w:hAnsi="Times New Roman"/>
        <w:bCs/>
        <w:color w:val="000000"/>
      </w:rPr>
      <w:t>機密</w:t>
    </w:r>
  </w:p>
  <w:p w14:paraId="4C7404F1" w14:textId="5F445BE8" w:rsidR="0070712C" w:rsidRPr="00686A9C" w:rsidRDefault="00686A9C">
    <w:pPr>
      <w:pStyle w:val="a4"/>
      <w:rPr>
        <w:rFonts w:ascii="Times New Roman" w:eastAsia="標楷體" w:hAnsi="Times New Roman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018DA4" wp14:editId="31A37E8E">
              <wp:simplePos x="0" y="0"/>
              <wp:positionH relativeFrom="column">
                <wp:posOffset>0</wp:posOffset>
              </wp:positionH>
              <wp:positionV relativeFrom="paragraph">
                <wp:posOffset>196215</wp:posOffset>
              </wp:positionV>
              <wp:extent cx="6181725" cy="0"/>
              <wp:effectExtent l="0" t="0" r="952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1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E7699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45pt" to="486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">
              <v:stroke dashstyle="dash"/>
            </v:line>
          </w:pict>
        </mc:Fallback>
      </mc:AlternateContent>
    </w:r>
    <w:r w:rsidR="0070712C" w:rsidRPr="00686A9C">
      <w:rPr>
        <w:rFonts w:ascii="Times New Roman" w:eastAsia="標楷體" w:hAnsi="Times New Roman"/>
      </w:rPr>
      <w:t>文件編號</w:t>
    </w:r>
    <w:proofErr w:type="gramStart"/>
    <w:r w:rsidR="0070712C" w:rsidRPr="00686A9C">
      <w:rPr>
        <w:rFonts w:ascii="Times New Roman" w:eastAsia="標楷體" w:hAnsi="Times New Roman"/>
      </w:rPr>
      <w:t>︰</w:t>
    </w:r>
    <w:proofErr w:type="gramEnd"/>
    <w:r w:rsidR="004661F9">
      <w:rPr>
        <w:rFonts w:ascii="Times New Roman" w:eastAsia="標楷體" w:hAnsi="Times New Roman" w:hint="eastAsia"/>
      </w:rPr>
      <w:t>NDHU-</w:t>
    </w:r>
    <w:r w:rsidR="00FC2656">
      <w:rPr>
        <w:rFonts w:ascii="Times New Roman" w:eastAsia="標楷體" w:hAnsi="Times New Roman"/>
      </w:rPr>
      <w:t>P</w:t>
    </w:r>
    <w:r w:rsidR="00CF35B1">
      <w:rPr>
        <w:rFonts w:ascii="Times New Roman" w:eastAsia="標楷體" w:hAnsi="Times New Roman"/>
      </w:rPr>
      <w:t>-C-02-01</w:t>
    </w:r>
    <w:r w:rsidR="0070712C" w:rsidRPr="00686A9C">
      <w:rPr>
        <w:rFonts w:ascii="Times New Roman" w:eastAsia="標楷體" w:hAnsi="Times New Roman"/>
      </w:rPr>
      <w:t xml:space="preserve"> </w:t>
    </w:r>
    <w:r w:rsidRPr="00686A9C">
      <w:rPr>
        <w:rFonts w:ascii="Times New Roman" w:eastAsia="標楷體" w:hAnsi="Times New Roman"/>
      </w:rPr>
      <w:t xml:space="preserve">    </w:t>
    </w:r>
    <w:r w:rsidR="00334615">
      <w:rPr>
        <w:rFonts w:ascii="Times New Roman" w:eastAsia="標楷體" w:hAnsi="Times New Roman" w:hint="eastAsia"/>
      </w:rPr>
      <w:t xml:space="preserve">  </w:t>
    </w:r>
    <w:r w:rsidRPr="00686A9C">
      <w:rPr>
        <w:rFonts w:ascii="Times New Roman" w:eastAsia="標楷體" w:hAnsi="Times New Roman"/>
      </w:rPr>
      <w:t xml:space="preserve">   </w:t>
    </w:r>
    <w:r w:rsidR="0070712C" w:rsidRPr="00686A9C">
      <w:rPr>
        <w:rFonts w:ascii="Times New Roman" w:eastAsia="標楷體" w:hAnsi="Times New Roman"/>
      </w:rPr>
      <w:t xml:space="preserve">        </w:t>
    </w:r>
    <w:r w:rsidR="00A56B1E">
      <w:rPr>
        <w:rFonts w:ascii="Times New Roman" w:eastAsia="標楷體" w:hAnsi="Times New Roman" w:hint="eastAsia"/>
      </w:rPr>
      <w:t xml:space="preserve">     </w:t>
    </w:r>
    <w:r w:rsidR="0070712C" w:rsidRPr="00686A9C">
      <w:rPr>
        <w:rFonts w:ascii="Times New Roman" w:eastAsia="標楷體" w:hAnsi="Times New Roman"/>
      </w:rPr>
      <w:t xml:space="preserve">       </w:t>
    </w:r>
    <w:r>
      <w:rPr>
        <w:rFonts w:ascii="Times New Roman" w:eastAsia="標楷體" w:hAnsi="Times New Roman"/>
      </w:rPr>
      <w:t xml:space="preserve">              </w:t>
    </w:r>
    <w:r w:rsidR="00FC2656">
      <w:rPr>
        <w:rFonts w:ascii="Times New Roman" w:eastAsia="標楷體" w:hAnsi="Times New Roman" w:hint="eastAsia"/>
      </w:rPr>
      <w:t xml:space="preserve">  </w:t>
    </w:r>
    <w:r>
      <w:rPr>
        <w:rFonts w:ascii="Times New Roman" w:eastAsia="標楷體" w:hAnsi="Times New Roman"/>
      </w:rPr>
      <w:t xml:space="preserve">                 </w:t>
    </w:r>
    <w:r w:rsidR="0070712C" w:rsidRPr="00686A9C">
      <w:rPr>
        <w:rFonts w:ascii="Times New Roman" w:eastAsia="標楷體" w:hAnsi="Times New Roman"/>
      </w:rPr>
      <w:t>版次</w:t>
    </w:r>
    <w:proofErr w:type="gramStart"/>
    <w:r w:rsidR="0070712C" w:rsidRPr="00686A9C">
      <w:rPr>
        <w:rFonts w:ascii="Times New Roman" w:eastAsia="標楷體" w:hAnsi="Times New Roman"/>
      </w:rPr>
      <w:t>︰</w:t>
    </w:r>
    <w:proofErr w:type="gramEnd"/>
    <w:r w:rsidR="00373679">
      <w:rPr>
        <w:rFonts w:ascii="Times New Roman" w:eastAsia="標楷體" w:hAnsi="Times New Roman" w:hint="eastAsia"/>
      </w:rPr>
      <w:t>1</w:t>
    </w:r>
    <w:r w:rsidR="0070712C" w:rsidRPr="00686A9C">
      <w:rPr>
        <w:rFonts w:ascii="Times New Roman" w:eastAsia="標楷體" w:hAnsi="Times New Roman"/>
      </w:rPr>
      <w:t xml:space="preserve">.0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F80"/>
    <w:multiLevelType w:val="hybridMultilevel"/>
    <w:tmpl w:val="36F23F4A"/>
    <w:lvl w:ilvl="0" w:tplc="5832C96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323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6FC"/>
    <w:rsid w:val="000469D1"/>
    <w:rsid w:val="00055EDA"/>
    <w:rsid w:val="000564D0"/>
    <w:rsid w:val="00062479"/>
    <w:rsid w:val="001A2EC6"/>
    <w:rsid w:val="001A6E09"/>
    <w:rsid w:val="001C32E0"/>
    <w:rsid w:val="002505D0"/>
    <w:rsid w:val="002B1519"/>
    <w:rsid w:val="002D4C68"/>
    <w:rsid w:val="00334615"/>
    <w:rsid w:val="00366228"/>
    <w:rsid w:val="00373679"/>
    <w:rsid w:val="003837F4"/>
    <w:rsid w:val="003C30C2"/>
    <w:rsid w:val="003D1BBB"/>
    <w:rsid w:val="00403084"/>
    <w:rsid w:val="004661F9"/>
    <w:rsid w:val="00484119"/>
    <w:rsid w:val="005A207C"/>
    <w:rsid w:val="005E5C35"/>
    <w:rsid w:val="006356A3"/>
    <w:rsid w:val="00686A9C"/>
    <w:rsid w:val="006C02BB"/>
    <w:rsid w:val="0070712C"/>
    <w:rsid w:val="007E4719"/>
    <w:rsid w:val="008061F8"/>
    <w:rsid w:val="00845CE4"/>
    <w:rsid w:val="00850ED9"/>
    <w:rsid w:val="0086273C"/>
    <w:rsid w:val="00902102"/>
    <w:rsid w:val="00916F2D"/>
    <w:rsid w:val="00953113"/>
    <w:rsid w:val="009A211B"/>
    <w:rsid w:val="009B72FE"/>
    <w:rsid w:val="009E0FD7"/>
    <w:rsid w:val="00A27BC1"/>
    <w:rsid w:val="00A56B1E"/>
    <w:rsid w:val="00AC1BEF"/>
    <w:rsid w:val="00B43185"/>
    <w:rsid w:val="00B90327"/>
    <w:rsid w:val="00BF4EFE"/>
    <w:rsid w:val="00C82AA3"/>
    <w:rsid w:val="00CF35B1"/>
    <w:rsid w:val="00CF7DBF"/>
    <w:rsid w:val="00D03821"/>
    <w:rsid w:val="00D15784"/>
    <w:rsid w:val="00D343BC"/>
    <w:rsid w:val="00D40D1E"/>
    <w:rsid w:val="00DE4D88"/>
    <w:rsid w:val="00DF2F82"/>
    <w:rsid w:val="00DF40BA"/>
    <w:rsid w:val="00E258F9"/>
    <w:rsid w:val="00E946FC"/>
    <w:rsid w:val="00EA40DD"/>
    <w:rsid w:val="00F20D84"/>
    <w:rsid w:val="00F3171E"/>
    <w:rsid w:val="00F47BB9"/>
    <w:rsid w:val="00FC2130"/>
    <w:rsid w:val="00FC2656"/>
    <w:rsid w:val="00FC4CC7"/>
    <w:rsid w:val="00FC6A98"/>
    <w:rsid w:val="00FD1DA0"/>
    <w:rsid w:val="00F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4A8BF"/>
  <w15:docId w15:val="{F7D1A86F-89CD-4C79-8F9C-39DA2DC1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6F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範例"/>
    <w:basedOn w:val="a"/>
    <w:qFormat/>
    <w:rsid w:val="00E946FC"/>
    <w:rPr>
      <w:rFonts w:ascii="標楷體" w:eastAsia="標楷體" w:hAnsi="標楷體"/>
    </w:rPr>
  </w:style>
  <w:style w:type="paragraph" w:styleId="a4">
    <w:name w:val="header"/>
    <w:basedOn w:val="a"/>
    <w:link w:val="a5"/>
    <w:unhideWhenUsed/>
    <w:rsid w:val="00707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0712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nhideWhenUsed/>
    <w:rsid w:val="00707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0712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335</Words>
  <Characters>1912</Characters>
  <Application>Microsoft Office Word</Application>
  <DocSecurity>0</DocSecurity>
  <Lines>15</Lines>
  <Paragraphs>4</Paragraphs>
  <ScaleCrop>false</ScaleCrop>
  <Company>ACER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Liou, ken</dc:creator>
  <cp:lastModifiedBy>邱宏凱</cp:lastModifiedBy>
  <cp:revision>35</cp:revision>
  <cp:lastPrinted>2014-11-20T03:14:00Z</cp:lastPrinted>
  <dcterms:created xsi:type="dcterms:W3CDTF">2014-10-13T03:52:00Z</dcterms:created>
  <dcterms:modified xsi:type="dcterms:W3CDTF">2026-01-20T14:18:00Z</dcterms:modified>
</cp:coreProperties>
</file>